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1878E" w14:textId="77777777" w:rsidR="005616F9" w:rsidRDefault="005616F9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hAnsi="Arial" w:cs="Arial"/>
        </w:rPr>
      </w:pPr>
      <w:bookmarkStart w:id="0" w:name="_Hlk64534009"/>
    </w:p>
    <w:p w14:paraId="272FAA81" w14:textId="55C54E81" w:rsidR="009F6E14" w:rsidRDefault="00B5223C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hAnsi="Arial" w:cs="Arial"/>
        </w:rPr>
      </w:pPr>
      <w:r w:rsidRPr="0002524D">
        <w:rPr>
          <w:rFonts w:ascii="Arial" w:hAnsi="Arial" w:cs="Arial"/>
        </w:rPr>
        <w:t xml:space="preserve">Numer </w:t>
      </w:r>
      <w:r w:rsidRPr="007116F1">
        <w:rPr>
          <w:rFonts w:ascii="Arial" w:hAnsi="Arial" w:cs="Arial"/>
        </w:rPr>
        <w:t xml:space="preserve">postępowania: </w:t>
      </w:r>
      <w:r w:rsidR="009F6E14" w:rsidRPr="007116F1">
        <w:rPr>
          <w:rFonts w:ascii="Arial" w:hAnsi="Arial" w:cs="Arial"/>
        </w:rPr>
        <w:t>105.KSzWzPSPZOZ-DZP-2612-</w:t>
      </w:r>
      <w:r w:rsidR="00725A20">
        <w:rPr>
          <w:rFonts w:ascii="Arial" w:hAnsi="Arial" w:cs="Arial"/>
        </w:rPr>
        <w:t>2</w:t>
      </w:r>
      <w:r w:rsidR="000857E4">
        <w:rPr>
          <w:rFonts w:ascii="Arial" w:hAnsi="Arial" w:cs="Arial"/>
        </w:rPr>
        <w:t>4</w:t>
      </w:r>
      <w:r w:rsidR="009F6E14" w:rsidRPr="007116F1">
        <w:rPr>
          <w:rFonts w:ascii="Arial" w:hAnsi="Arial" w:cs="Arial"/>
        </w:rPr>
        <w:t>/UE/202</w:t>
      </w:r>
      <w:bookmarkEnd w:id="0"/>
      <w:r w:rsidR="00A44658" w:rsidRPr="007116F1">
        <w:rPr>
          <w:rFonts w:ascii="Arial" w:hAnsi="Arial" w:cs="Arial"/>
        </w:rPr>
        <w:t>5</w:t>
      </w:r>
      <w:r w:rsidR="009E3ADA" w:rsidRPr="007116F1">
        <w:rPr>
          <w:rFonts w:ascii="Arial" w:hAnsi="Arial" w:cs="Arial"/>
        </w:rPr>
        <w:t>/</w:t>
      </w:r>
      <w:r w:rsidR="00A44658" w:rsidRPr="007116F1">
        <w:rPr>
          <w:rFonts w:ascii="Arial" w:hAnsi="Arial" w:cs="Arial"/>
        </w:rPr>
        <w:t>AN</w:t>
      </w:r>
    </w:p>
    <w:p w14:paraId="46784980" w14:textId="77777777" w:rsidR="00707F94" w:rsidRPr="0002524D" w:rsidRDefault="00707F94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hAnsi="Arial" w:cs="Arial"/>
        </w:rPr>
      </w:pPr>
    </w:p>
    <w:p w14:paraId="774E8855" w14:textId="77777777" w:rsidR="00332D9F" w:rsidRDefault="00332D9F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</w:p>
    <w:p w14:paraId="77B95D5F" w14:textId="6795C25E" w:rsidR="00342E4E" w:rsidRDefault="00286C57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t xml:space="preserve">OŚWIADCZENIE </w:t>
      </w:r>
    </w:p>
    <w:p w14:paraId="591FC221" w14:textId="1172AF3C" w:rsidR="00915C82" w:rsidRDefault="00286C57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br/>
      </w:r>
      <w:bookmarkStart w:id="1" w:name="_Hlk62045634"/>
      <w:r w:rsidR="00CF5891" w:rsidRPr="0002524D">
        <w:rPr>
          <w:rFonts w:ascii="Arial" w:eastAsia="Calibri" w:hAnsi="Arial" w:cs="Arial"/>
          <w:b/>
          <w:bCs/>
        </w:rPr>
        <w:t xml:space="preserve">Wykonawcy </w:t>
      </w:r>
      <w:r w:rsidR="00597119" w:rsidRPr="0002524D">
        <w:rPr>
          <w:rFonts w:ascii="Arial" w:eastAsia="Calibri" w:hAnsi="Arial" w:cs="Arial"/>
          <w:b/>
          <w:bCs/>
        </w:rPr>
        <w:t xml:space="preserve">o aktualności informacji zawartych w oświadczeniu, </w:t>
      </w:r>
      <w:r w:rsidR="00597119" w:rsidRPr="0002524D">
        <w:rPr>
          <w:rFonts w:ascii="Arial" w:eastAsia="Calibri" w:hAnsi="Arial" w:cs="Arial"/>
          <w:b/>
          <w:bCs/>
        </w:rPr>
        <w:br/>
        <w:t>o którym mowa w art. 125 ust. 1 ustawy PZP</w:t>
      </w:r>
      <w:r w:rsidR="00915C82" w:rsidRPr="0002524D">
        <w:rPr>
          <w:rFonts w:ascii="Arial" w:eastAsia="Calibri" w:hAnsi="Arial" w:cs="Arial"/>
          <w:b/>
          <w:bCs/>
        </w:rPr>
        <w:t xml:space="preserve"> </w:t>
      </w:r>
      <w:bookmarkEnd w:id="1"/>
    </w:p>
    <w:p w14:paraId="3A116748" w14:textId="77777777" w:rsidR="00342E4E" w:rsidRPr="0002524D" w:rsidRDefault="00342E4E" w:rsidP="00342E4E">
      <w:pPr>
        <w:keepNext/>
        <w:tabs>
          <w:tab w:val="left" w:pos="0"/>
        </w:tabs>
        <w:suppressAutoHyphens/>
        <w:spacing w:after="0" w:line="276" w:lineRule="auto"/>
        <w:jc w:val="center"/>
        <w:outlineLvl w:val="8"/>
        <w:rPr>
          <w:rFonts w:ascii="Arial" w:eastAsia="Calibri" w:hAnsi="Arial" w:cs="Arial"/>
          <w:b/>
          <w:bCs/>
        </w:rPr>
      </w:pPr>
    </w:p>
    <w:p w14:paraId="2A35CA7D" w14:textId="72EE4C2B" w:rsidR="009E596E" w:rsidRPr="0002524D" w:rsidRDefault="009E596E" w:rsidP="00342E4E">
      <w:pPr>
        <w:spacing w:after="0"/>
        <w:jc w:val="both"/>
        <w:rPr>
          <w:rFonts w:ascii="Arial" w:eastAsia="Times New Roman" w:hAnsi="Arial" w:cs="Arial"/>
          <w:b/>
          <w:bCs/>
          <w:i/>
          <w:iCs/>
        </w:rPr>
      </w:pPr>
      <w:r w:rsidRPr="0002524D">
        <w:rPr>
          <w:rFonts w:ascii="Arial" w:eastAsia="Calibri" w:hAnsi="Arial" w:cs="Arial"/>
          <w:lang w:eastAsia="en-GB"/>
        </w:rPr>
        <w:t>Przystępując do postępowania w sprawie udzielenia zamówienia publicznego pn</w:t>
      </w:r>
      <w:r w:rsidRPr="0002524D">
        <w:rPr>
          <w:rFonts w:ascii="Arial" w:eastAsia="Calibri" w:hAnsi="Arial" w:cs="Arial"/>
          <w:i/>
          <w:iCs/>
          <w:lang w:eastAsia="en-GB"/>
        </w:rPr>
        <w:t xml:space="preserve">.: </w:t>
      </w:r>
      <w:r w:rsidR="00E80373" w:rsidRPr="0002524D">
        <w:rPr>
          <w:rFonts w:ascii="Arial" w:eastAsia="Times New Roman" w:hAnsi="Arial" w:cs="Arial"/>
          <w:b/>
          <w:i/>
        </w:rPr>
        <w:t>„</w:t>
      </w:r>
      <w:r w:rsidR="000857E4" w:rsidRPr="000857E4">
        <w:rPr>
          <w:rFonts w:ascii="Arial" w:eastAsia="Times New Roman" w:hAnsi="Arial" w:cs="Arial"/>
          <w:b/>
          <w:bCs/>
          <w:i/>
          <w:iCs/>
        </w:rPr>
        <w:t>Sukcesywna dostawa materiałów szewnych, staplerów oraz siatek chirurgicznych dla 105 Kresowego Szpitala Wojskowego z Przychodnią SP ZOZ w Żarach</w:t>
      </w:r>
      <w:r w:rsidR="00E80373" w:rsidRPr="0002524D">
        <w:rPr>
          <w:rFonts w:ascii="Arial" w:eastAsia="Times New Roman" w:hAnsi="Arial" w:cs="Arial"/>
          <w:b/>
          <w:i/>
        </w:rPr>
        <w:t>”</w:t>
      </w:r>
      <w:bookmarkStart w:id="2" w:name="_Hlk65656492"/>
      <w:r w:rsidR="0036725E">
        <w:rPr>
          <w:rFonts w:ascii="Arial" w:eastAsia="Times New Roman" w:hAnsi="Arial" w:cs="Arial"/>
          <w:lang w:eastAsia="pl-PL"/>
        </w:rPr>
        <w:t>,</w:t>
      </w:r>
      <w:r w:rsidR="009F6E14" w:rsidRPr="0002524D">
        <w:rPr>
          <w:rFonts w:ascii="Arial" w:hAnsi="Arial" w:cs="Arial"/>
        </w:rPr>
        <w:t xml:space="preserve"> </w:t>
      </w:r>
      <w:r w:rsidRPr="0002524D">
        <w:rPr>
          <w:rFonts w:ascii="Arial" w:eastAsia="Calibri" w:hAnsi="Arial" w:cs="Arial"/>
          <w:lang w:eastAsia="en-GB"/>
        </w:rPr>
        <w:t xml:space="preserve">prowadzonego w trybie </w:t>
      </w:r>
      <w:r w:rsidR="009F6E14" w:rsidRPr="0002524D">
        <w:rPr>
          <w:rFonts w:ascii="Arial" w:eastAsia="Calibri" w:hAnsi="Arial" w:cs="Arial"/>
          <w:lang w:eastAsia="en-GB"/>
        </w:rPr>
        <w:t xml:space="preserve">przetargu nieograniczonego </w:t>
      </w:r>
      <w:r w:rsidRPr="0002524D">
        <w:rPr>
          <w:rFonts w:ascii="Arial" w:eastAsia="Calibri" w:hAnsi="Arial" w:cs="Arial"/>
          <w:lang w:eastAsia="en-GB"/>
        </w:rPr>
        <w:t xml:space="preserve"> na podstawie art. </w:t>
      </w:r>
      <w:r w:rsidR="009F6E14" w:rsidRPr="0002524D">
        <w:rPr>
          <w:rFonts w:ascii="Arial" w:eastAsia="Calibri" w:hAnsi="Arial" w:cs="Arial"/>
          <w:lang w:eastAsia="en-GB"/>
        </w:rPr>
        <w:t>132</w:t>
      </w:r>
      <w:r w:rsidRPr="0002524D">
        <w:rPr>
          <w:rFonts w:ascii="Arial" w:eastAsia="Calibri" w:hAnsi="Arial" w:cs="Arial"/>
          <w:lang w:eastAsia="en-GB"/>
        </w:rPr>
        <w:t xml:space="preserve"> ustawy z dnia 11 września 2019 roku Prawo zamówień publicznych</w:t>
      </w:r>
      <w:r w:rsidR="0081207D" w:rsidRPr="0002524D">
        <w:rPr>
          <w:rFonts w:ascii="Arial" w:eastAsia="Calibri" w:hAnsi="Arial" w:cs="Arial"/>
          <w:lang w:eastAsia="en-GB"/>
        </w:rPr>
        <w:t>.</w:t>
      </w:r>
      <w:r w:rsidRPr="0002524D">
        <w:rPr>
          <w:rFonts w:ascii="Arial" w:eastAsia="Calibri" w:hAnsi="Arial" w:cs="Arial"/>
          <w:lang w:eastAsia="en-GB"/>
        </w:rPr>
        <w:t xml:space="preserve"> </w:t>
      </w:r>
      <w:bookmarkEnd w:id="2"/>
    </w:p>
    <w:p w14:paraId="475671D4" w14:textId="77777777" w:rsidR="00332D9F" w:rsidRDefault="00332D9F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</w:p>
    <w:p w14:paraId="048CC85A" w14:textId="4BE26556" w:rsidR="000C4CEE" w:rsidRDefault="000C4CEE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  <w:r w:rsidRPr="0002524D">
        <w:rPr>
          <w:rFonts w:ascii="Arial" w:eastAsia="Calibri" w:hAnsi="Arial" w:cs="Arial"/>
          <w:b/>
          <w:bCs/>
        </w:rPr>
        <w:t>INFORMACJA DOTYCZĄCA WYKONAWCY:</w:t>
      </w:r>
    </w:p>
    <w:p w14:paraId="3F8D745A" w14:textId="77777777" w:rsidR="00342E4E" w:rsidRPr="0002524D" w:rsidRDefault="00342E4E" w:rsidP="00342E4E">
      <w:pPr>
        <w:keepNext/>
        <w:tabs>
          <w:tab w:val="left" w:pos="0"/>
        </w:tabs>
        <w:suppressAutoHyphens/>
        <w:spacing w:after="0" w:line="276" w:lineRule="auto"/>
        <w:outlineLvl w:val="8"/>
        <w:rPr>
          <w:rFonts w:ascii="Arial" w:eastAsia="Calibri" w:hAnsi="Arial" w:cs="Arial"/>
          <w:b/>
          <w:bCs/>
        </w:rPr>
      </w:pPr>
    </w:p>
    <w:p w14:paraId="635353DA" w14:textId="77777777" w:rsidR="00616EF4" w:rsidRPr="0002524D" w:rsidRDefault="00616EF4" w:rsidP="00342E4E">
      <w:pPr>
        <w:spacing w:after="0"/>
        <w:jc w:val="center"/>
        <w:rPr>
          <w:rFonts w:ascii="Arial" w:hAnsi="Arial" w:cs="Arial"/>
          <w:i/>
          <w:lang w:eastAsia="ar-SA"/>
        </w:rPr>
      </w:pPr>
      <w:r w:rsidRPr="0002524D">
        <w:rPr>
          <w:rFonts w:ascii="Arial" w:hAnsi="Arial" w:cs="Arial"/>
          <w:i/>
          <w:lang w:eastAsia="ar-SA"/>
        </w:rPr>
        <w:t xml:space="preserve">(Wypełnia Wykonawca albo upoważniona osoba przez Wykonawcę, </w:t>
      </w:r>
      <w:r w:rsidRPr="0002524D">
        <w:rPr>
          <w:rFonts w:ascii="Arial" w:hAnsi="Arial" w:cs="Arial"/>
          <w:i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02524D" w:rsidRDefault="000C4CEE" w:rsidP="00342E4E">
      <w:pPr>
        <w:spacing w:after="0"/>
        <w:jc w:val="both"/>
        <w:rPr>
          <w:rFonts w:ascii="Arial" w:hAnsi="Arial" w:cs="Arial"/>
          <w:i/>
          <w:lang w:eastAsia="ar-SA"/>
        </w:rPr>
      </w:pPr>
      <w:r w:rsidRPr="0002524D">
        <w:rPr>
          <w:rFonts w:ascii="Arial" w:hAnsi="Arial" w:cs="Arial"/>
          <w:lang w:eastAsia="ar-SA"/>
        </w:rPr>
        <w:t>Nazwa i adres Wykonawcy</w:t>
      </w:r>
      <w:r w:rsidRPr="0002524D">
        <w:rPr>
          <w:rFonts w:ascii="Arial" w:hAnsi="Arial" w:cs="Arial"/>
          <w:i/>
          <w:lang w:eastAsia="ar-SA"/>
        </w:rPr>
        <w:t xml:space="preserve">: </w:t>
      </w:r>
    </w:p>
    <w:p w14:paraId="33A119AA" w14:textId="77777777" w:rsidR="000C4CEE" w:rsidRPr="0002524D" w:rsidRDefault="000C4CEE" w:rsidP="00342E4E">
      <w:pPr>
        <w:spacing w:after="0"/>
        <w:jc w:val="both"/>
        <w:rPr>
          <w:rFonts w:ascii="Arial" w:hAnsi="Arial" w:cs="Arial"/>
          <w:lang w:eastAsia="ar-SA"/>
        </w:rPr>
      </w:pPr>
      <w:r w:rsidRPr="0002524D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02524D" w:rsidRDefault="000C4CEE" w:rsidP="00342E4E">
      <w:pPr>
        <w:spacing w:after="0"/>
        <w:jc w:val="both"/>
        <w:rPr>
          <w:rFonts w:ascii="Arial" w:hAnsi="Arial" w:cs="Arial"/>
          <w:lang w:eastAsia="ar-SA"/>
        </w:rPr>
      </w:pPr>
      <w:r w:rsidRPr="0002524D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6C23E8F1" w14:textId="53AB6005" w:rsidR="00707F94" w:rsidRPr="00B82C76" w:rsidRDefault="000C4CEE" w:rsidP="00342E4E">
      <w:pPr>
        <w:spacing w:after="0"/>
        <w:jc w:val="both"/>
        <w:rPr>
          <w:rFonts w:ascii="Arial" w:eastAsia="Calibri" w:hAnsi="Arial" w:cs="Arial"/>
          <w:lang w:eastAsia="en-GB"/>
        </w:rPr>
      </w:pPr>
      <w:r w:rsidRPr="0002524D">
        <w:rPr>
          <w:rFonts w:ascii="Arial" w:eastAsia="Calibri" w:hAnsi="Arial" w:cs="Arial"/>
          <w:lang w:eastAsia="en-GB"/>
        </w:rPr>
        <w:t xml:space="preserve">będący należycie upoważniony (upoważniony na piśmie* /wpisany w rejestrze*) do reprezentowania przeze mnie firmy </w:t>
      </w:r>
      <w:r w:rsidRPr="0002524D">
        <w:rPr>
          <w:rFonts w:ascii="Arial" w:eastAsia="Calibri" w:hAnsi="Arial" w:cs="Arial"/>
          <w:b/>
          <w:bCs/>
          <w:lang w:eastAsia="en-GB"/>
        </w:rPr>
        <w:t>Oświadczam/my, że</w:t>
      </w:r>
      <w:r w:rsidR="004B05F2" w:rsidRPr="0002524D">
        <w:rPr>
          <w:rFonts w:ascii="Arial" w:eastAsia="Calibri" w:hAnsi="Arial" w:cs="Arial"/>
          <w:b/>
          <w:bCs/>
          <w:lang w:eastAsia="en-GB"/>
        </w:rPr>
        <w:t xml:space="preserve"> </w:t>
      </w:r>
      <w:r w:rsidR="00597119" w:rsidRPr="0002524D">
        <w:rPr>
          <w:rFonts w:ascii="Arial" w:eastAsia="Calibri" w:hAnsi="Arial" w:cs="Arial"/>
          <w:b/>
          <w:bCs/>
          <w:lang w:eastAsia="en-GB"/>
        </w:rPr>
        <w:t>informacje, o których mowa w art. 125 ust. 1 ustawy Pzp, w zakresie podstaw wykluczenia z postępowania o których mowa w:</w:t>
      </w:r>
      <w:r w:rsidR="00597119" w:rsidRPr="0002524D">
        <w:rPr>
          <w:rFonts w:ascii="Arial" w:eastAsia="Calibri" w:hAnsi="Arial" w:cs="Arial"/>
          <w:lang w:eastAsia="en-GB"/>
        </w:rPr>
        <w:t xml:space="preserve"> </w:t>
      </w:r>
    </w:p>
    <w:p w14:paraId="7D074CC6" w14:textId="3061EDF4" w:rsidR="00597119" w:rsidRPr="0043029C" w:rsidRDefault="00597119" w:rsidP="00342E4E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lang w:eastAsia="en-GB"/>
        </w:rPr>
      </w:pPr>
      <w:r w:rsidRPr="0002524D">
        <w:rPr>
          <w:rFonts w:ascii="Arial" w:eastAsia="Calibri" w:hAnsi="Arial" w:cs="Arial"/>
          <w:lang w:eastAsia="en-GB"/>
        </w:rPr>
        <w:t>art. 108 ust. 1</w:t>
      </w:r>
      <w:r w:rsidR="00734567">
        <w:rPr>
          <w:rFonts w:ascii="Arial" w:eastAsia="Calibri" w:hAnsi="Arial" w:cs="Arial"/>
          <w:lang w:eastAsia="en-GB"/>
        </w:rPr>
        <w:t xml:space="preserve"> pkt. 1-6 ustawy Pzp,</w:t>
      </w:r>
      <w:r w:rsidRPr="0002524D">
        <w:rPr>
          <w:rFonts w:ascii="Arial" w:eastAsia="Calibri" w:hAnsi="Arial" w:cs="Arial"/>
          <w:lang w:eastAsia="en-GB"/>
        </w:rPr>
        <w:t xml:space="preserve"> </w:t>
      </w:r>
    </w:p>
    <w:p w14:paraId="3FE4A153" w14:textId="47CA7F5D" w:rsidR="00597119" w:rsidRPr="00B946CB" w:rsidRDefault="00597119" w:rsidP="00342E4E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Calibri" w:hAnsi="Arial" w:cs="Arial"/>
          <w:lang w:eastAsia="en-GB"/>
        </w:rPr>
      </w:pPr>
      <w:r w:rsidRPr="0043029C">
        <w:rPr>
          <w:rFonts w:ascii="Arial" w:eastAsia="Calibri" w:hAnsi="Arial" w:cs="Arial"/>
          <w:lang w:eastAsia="en-GB"/>
        </w:rPr>
        <w:t xml:space="preserve">art. </w:t>
      </w:r>
      <w:r w:rsidR="0043029C" w:rsidRPr="0043029C">
        <w:rPr>
          <w:rFonts w:ascii="Arial" w:eastAsia="Times New Roman" w:hAnsi="Arial" w:cs="Arial"/>
          <w:lang w:eastAsia="pl-PL"/>
        </w:rPr>
        <w:t xml:space="preserve">109 ust. 1 pkt. 1, 4, 5, 7 </w:t>
      </w:r>
      <w:r w:rsidR="009A31C8">
        <w:rPr>
          <w:rFonts w:ascii="Arial" w:eastAsia="Times New Roman" w:hAnsi="Arial" w:cs="Arial"/>
          <w:lang w:eastAsia="pl-PL"/>
        </w:rPr>
        <w:t xml:space="preserve">-10 </w:t>
      </w:r>
      <w:r w:rsidR="0043029C" w:rsidRPr="0043029C">
        <w:rPr>
          <w:rFonts w:ascii="Arial" w:eastAsia="Times New Roman" w:hAnsi="Arial" w:cs="Arial"/>
          <w:lang w:eastAsia="pl-PL"/>
        </w:rPr>
        <w:t>ustawy Pzp</w:t>
      </w:r>
      <w:r w:rsidR="0043029C">
        <w:rPr>
          <w:rFonts w:ascii="Arial" w:eastAsia="Times New Roman" w:hAnsi="Arial" w:cs="Arial"/>
          <w:lang w:eastAsia="pl-PL"/>
        </w:rPr>
        <w:t>.</w:t>
      </w:r>
    </w:p>
    <w:p w14:paraId="4CD332CA" w14:textId="77777777" w:rsidR="00B946CB" w:rsidRPr="00B946CB" w:rsidRDefault="00B946CB" w:rsidP="00B946CB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60CE134F" w14:textId="77777777" w:rsidR="00332D9F" w:rsidRDefault="00332D9F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575D3A90" w14:textId="77777777" w:rsidR="005630B3" w:rsidRPr="005630B3" w:rsidRDefault="005630B3" w:rsidP="005630B3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68CF9208" w14:textId="66EFD356" w:rsidR="00597119" w:rsidRPr="0002524D" w:rsidRDefault="00F02CD1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eastAsia="Calibri" w:hAnsi="Arial" w:cs="Arial"/>
          <w:b/>
          <w:bCs/>
          <w:u w:val="single"/>
          <w:lang w:eastAsia="ar-SA"/>
        </w:rPr>
      </w:pPr>
      <w:r w:rsidRPr="0002524D">
        <w:rPr>
          <w:rFonts w:ascii="Arial" w:eastAsia="Calibri" w:hAnsi="Arial" w:cs="Arial"/>
          <w:b/>
          <w:bCs/>
          <w:lang w:eastAsia="ar-SA"/>
        </w:rPr>
        <w:t xml:space="preserve">   </w:t>
      </w:r>
      <w:r w:rsidR="00597119" w:rsidRPr="0002524D">
        <w:rPr>
          <w:rFonts w:ascii="Arial" w:eastAsia="Calibri" w:hAnsi="Arial" w:cs="Arial"/>
          <w:b/>
          <w:bCs/>
          <w:u w:val="single"/>
          <w:lang w:eastAsia="ar-SA"/>
        </w:rPr>
        <w:t xml:space="preserve">są aktualne. </w:t>
      </w:r>
    </w:p>
    <w:p w14:paraId="7E05E117" w14:textId="4F53CB9C" w:rsidR="00597119" w:rsidRPr="0002524D" w:rsidRDefault="00597119" w:rsidP="00342E4E">
      <w:pPr>
        <w:spacing w:after="0"/>
        <w:jc w:val="both"/>
        <w:rPr>
          <w:rFonts w:ascii="Arial" w:eastAsia="Calibri" w:hAnsi="Arial" w:cs="Arial"/>
          <w:lang w:eastAsia="en-GB"/>
        </w:rPr>
      </w:pPr>
    </w:p>
    <w:p w14:paraId="1A9314E2" w14:textId="3EA021CC" w:rsidR="001030CD" w:rsidRDefault="001030C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2524D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02524D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02524D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Dz. U. 202</w:t>
      </w:r>
      <w:r w:rsidR="009D5510">
        <w:rPr>
          <w:rFonts w:ascii="Arial" w:eastAsia="Times New Roman" w:hAnsi="Arial" w:cs="Arial"/>
          <w:bCs/>
          <w:i/>
          <w:iCs/>
          <w:lang w:eastAsia="pl-PL"/>
        </w:rPr>
        <w:t>5</w:t>
      </w:r>
      <w:r w:rsidRPr="0002524D">
        <w:rPr>
          <w:rFonts w:ascii="Arial" w:eastAsia="Times New Roman" w:hAnsi="Arial" w:cs="Arial"/>
          <w:bCs/>
          <w:i/>
          <w:iCs/>
          <w:lang w:eastAsia="pl-PL"/>
        </w:rPr>
        <w:t xml:space="preserve"> r. poz. </w:t>
      </w:r>
      <w:r w:rsidR="009D5510">
        <w:rPr>
          <w:rFonts w:ascii="Arial" w:eastAsia="Times New Roman" w:hAnsi="Arial" w:cs="Arial"/>
          <w:bCs/>
          <w:i/>
          <w:iCs/>
          <w:lang w:eastAsia="pl-PL"/>
        </w:rPr>
        <w:t>383</w:t>
      </w:r>
      <w:r w:rsidRPr="0002524D">
        <w:rPr>
          <w:rFonts w:ascii="Arial" w:eastAsia="Times New Roman" w:hAnsi="Arial" w:cs="Arial"/>
          <w:bCs/>
          <w:i/>
          <w:iCs/>
          <w:lang w:eastAsia="pl-PL"/>
        </w:rPr>
        <w:t xml:space="preserve"> t.j.)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61390223" w14:textId="77777777" w:rsidR="0002524D" w:rsidRPr="0002524D" w:rsidRDefault="0002524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1DAAFE6C" w14:textId="77777777" w:rsidR="0002524D" w:rsidRDefault="0002524D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354F639B" w14:textId="77777777" w:rsidR="00B946CB" w:rsidRDefault="00B946CB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4953B8BC" w14:textId="77777777" w:rsidR="00342E4E" w:rsidRDefault="00342E4E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</w:p>
    <w:p w14:paraId="3B89DE32" w14:textId="77777777" w:rsidR="00342E4E" w:rsidRPr="00342E4E" w:rsidRDefault="00342E4E" w:rsidP="00342E4E">
      <w:pPr>
        <w:tabs>
          <w:tab w:val="left" w:pos="4032"/>
        </w:tabs>
        <w:spacing w:after="0" w:line="276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</w:p>
    <w:p w14:paraId="032EA72A" w14:textId="126BD10D" w:rsidR="00286C57" w:rsidRPr="00342E4E" w:rsidRDefault="00286C57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[…………</w:t>
      </w:r>
      <w:r w:rsidR="00B078B9" w:rsidRPr="00342E4E">
        <w:rPr>
          <w:rFonts w:ascii="Arial" w:eastAsia="Calibri" w:hAnsi="Arial" w:cs="Arial"/>
          <w:bCs/>
          <w:sz w:val="20"/>
          <w:szCs w:val="20"/>
          <w:lang w:eastAsia="ar-SA"/>
        </w:rPr>
        <w:t>……...</w:t>
      </w: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…</w:t>
      </w:r>
      <w:r w:rsidR="003B6D74" w:rsidRPr="00342E4E">
        <w:rPr>
          <w:rFonts w:ascii="Arial" w:eastAsia="Calibri" w:hAnsi="Arial" w:cs="Arial"/>
          <w:bCs/>
          <w:sz w:val="20"/>
          <w:szCs w:val="20"/>
          <w:lang w:eastAsia="ar-SA"/>
        </w:rPr>
        <w:t>…</w:t>
      </w:r>
      <w:r w:rsidRPr="00342E4E">
        <w:rPr>
          <w:rFonts w:ascii="Arial" w:eastAsia="Calibri" w:hAnsi="Arial" w:cs="Arial"/>
          <w:bCs/>
          <w:sz w:val="20"/>
          <w:szCs w:val="20"/>
          <w:lang w:eastAsia="ar-SA"/>
        </w:rPr>
        <w:t>…………………………]</w:t>
      </w:r>
    </w:p>
    <w:p w14:paraId="5C0DAF9A" w14:textId="643DFFF2" w:rsidR="0002524D" w:rsidRDefault="0002524D" w:rsidP="00342E4E">
      <w:pPr>
        <w:widowControl w:val="0"/>
        <w:tabs>
          <w:tab w:val="left" w:pos="426"/>
        </w:tabs>
        <w:spacing w:after="0"/>
        <w:ind w:left="495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342E4E">
        <w:rPr>
          <w:rFonts w:ascii="Arial" w:hAnsi="Arial" w:cs="Arial"/>
          <w:i/>
          <w:sz w:val="20"/>
          <w:szCs w:val="20"/>
        </w:rPr>
        <w:t>kwalifikowany podpis elektroniczny</w:t>
      </w:r>
    </w:p>
    <w:p w14:paraId="1527AA4B" w14:textId="77777777" w:rsidR="005616F9" w:rsidRDefault="005616F9" w:rsidP="005616F9">
      <w:pPr>
        <w:widowControl w:val="0"/>
        <w:tabs>
          <w:tab w:val="left" w:pos="426"/>
        </w:tabs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2C5D444E" w14:textId="77777777" w:rsidR="005616F9" w:rsidRDefault="005616F9" w:rsidP="005616F9">
      <w:pPr>
        <w:widowControl w:val="0"/>
        <w:tabs>
          <w:tab w:val="left" w:pos="426"/>
        </w:tabs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80F679D" w14:textId="77777777" w:rsidR="005616F9" w:rsidRDefault="005616F9" w:rsidP="005616F9">
      <w:pPr>
        <w:suppressAutoHyphens/>
        <w:spacing w:after="0" w:line="276" w:lineRule="auto"/>
        <w:jc w:val="both"/>
        <w:rPr>
          <w:rFonts w:ascii="Arial" w:eastAsia="Calibri" w:hAnsi="Arial" w:cs="Arial"/>
          <w:b/>
          <w:bCs/>
          <w:i/>
          <w:iCs/>
        </w:rPr>
      </w:pPr>
    </w:p>
    <w:p w14:paraId="15B23437" w14:textId="2565A8F4" w:rsidR="005616F9" w:rsidRDefault="005616F9" w:rsidP="005616F9">
      <w:p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i/>
          <w:iCs/>
        </w:rPr>
        <w:t>Informacja dla Wykonawcy:</w:t>
      </w:r>
      <w:r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>
        <w:rPr>
          <w:rFonts w:ascii="Arial" w:eastAsia="Calibri" w:hAnsi="Arial" w:cs="Arial"/>
          <w:i/>
          <w:iCs/>
          <w:color w:val="000000"/>
        </w:rPr>
        <w:t xml:space="preserve">Dokument musi być opatrzony przez osobę lub osoby uprawnione do reprezentowania Wykonawcy kwalifikowanym podpisem elektronicznym i przekazany Zamawiającemu wraz z dokumentem (-ami) potwierdzającymi prawo do reprezentacji Podmiotu  przez osobę podpisującą ofertę </w:t>
      </w:r>
    </w:p>
    <w:p w14:paraId="3EF288E9" w14:textId="77777777" w:rsidR="005616F9" w:rsidRPr="00342E4E" w:rsidRDefault="005616F9" w:rsidP="005616F9">
      <w:pPr>
        <w:widowControl w:val="0"/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sectPr w:rsidR="005616F9" w:rsidRPr="00342E4E" w:rsidSect="00286C57">
      <w:headerReference w:type="default" r:id="rId8"/>
      <w:footerReference w:type="default" r:id="rId9"/>
      <w:pgSz w:w="11906" w:h="16838"/>
      <w:pgMar w:top="993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4F30F" w14:textId="77777777" w:rsidR="00922FB1" w:rsidRDefault="00922FB1" w:rsidP="00286C57">
      <w:pPr>
        <w:spacing w:after="0" w:line="240" w:lineRule="auto"/>
      </w:pPr>
      <w:r>
        <w:separator/>
      </w:r>
    </w:p>
  </w:endnote>
  <w:endnote w:type="continuationSeparator" w:id="0">
    <w:p w14:paraId="2DC9EDF9" w14:textId="77777777" w:rsidR="00922FB1" w:rsidRDefault="00922FB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33C0B" w:themeColor="accent2" w:themeShade="80"/>
      </w:rPr>
      <w:id w:val="1910263516"/>
      <w:docPartObj>
        <w:docPartGallery w:val="Page Numbers (Top of Page)"/>
        <w:docPartUnique/>
      </w:docPartObj>
    </w:sdtPr>
    <w:sdtEndPr>
      <w:rPr>
        <w:color w:val="auto"/>
      </w:rPr>
    </w:sdtEndPr>
    <w:sdtContent>
      <w:p w14:paraId="2ABBAC9E" w14:textId="79EC2723" w:rsidR="000C4CEE" w:rsidRPr="009E596E" w:rsidRDefault="000C4CEE" w:rsidP="000C4CEE">
        <w:pPr>
          <w:tabs>
            <w:tab w:val="center" w:pos="4536"/>
            <w:tab w:val="right" w:pos="9072"/>
          </w:tabs>
          <w:spacing w:after="0" w:line="240" w:lineRule="auto"/>
          <w:ind w:left="368"/>
          <w:jc w:val="right"/>
        </w:pPr>
        <w:r w:rsidRPr="009E596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207D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9E596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207D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</w:t>
        </w:r>
        <w:r w:rsidRPr="009E596E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992E5" w14:textId="77777777" w:rsidR="00922FB1" w:rsidRDefault="00922FB1" w:rsidP="00286C57">
      <w:pPr>
        <w:spacing w:after="0" w:line="240" w:lineRule="auto"/>
      </w:pPr>
      <w:r>
        <w:separator/>
      </w:r>
    </w:p>
  </w:footnote>
  <w:footnote w:type="continuationSeparator" w:id="0">
    <w:p w14:paraId="7B3FA817" w14:textId="77777777" w:rsidR="00922FB1" w:rsidRDefault="00922FB1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906D9" w14:textId="122C6129" w:rsidR="00EB4CB6" w:rsidRPr="00EF165F" w:rsidRDefault="000857E4" w:rsidP="00EB4CB6">
    <w:pPr>
      <w:spacing w:line="276" w:lineRule="auto"/>
      <w:jc w:val="right"/>
      <w:rPr>
        <w:rFonts w:ascii="Arial" w:hAnsi="Arial" w:cs="Arial"/>
        <w:lang w:eastAsia="pl-PL"/>
      </w:rPr>
    </w:pPr>
    <w:r w:rsidRPr="00EF165F">
      <w:rPr>
        <w:rFonts w:ascii="Arial" w:hAnsi="Arial" w:cs="Arial"/>
        <w:lang w:eastAsia="pl-PL"/>
      </w:rPr>
      <w:t>Z</w:t>
    </w:r>
    <w:r w:rsidR="00EB4CB6" w:rsidRPr="00EF165F">
      <w:rPr>
        <w:rFonts w:ascii="Arial" w:hAnsi="Arial" w:cs="Arial"/>
        <w:lang w:eastAsia="pl-PL"/>
      </w:rPr>
      <w:t>a</w:t>
    </w:r>
    <w:r w:rsidRPr="00EF165F">
      <w:rPr>
        <w:rFonts w:ascii="Arial" w:hAnsi="Arial" w:cs="Arial"/>
        <w:lang w:eastAsia="pl-PL"/>
      </w:rPr>
      <w:t xml:space="preserve">łącznik </w:t>
    </w:r>
    <w:r w:rsidR="00EB4CB6" w:rsidRPr="00EF165F">
      <w:rPr>
        <w:rFonts w:ascii="Arial" w:hAnsi="Arial" w:cs="Arial"/>
        <w:lang w:eastAsia="pl-PL"/>
      </w:rPr>
      <w:t>nr</w:t>
    </w:r>
    <w:r w:rsidR="00725A20" w:rsidRPr="00EF165F">
      <w:rPr>
        <w:rFonts w:ascii="Arial" w:hAnsi="Arial" w:cs="Arial"/>
        <w:lang w:eastAsia="pl-PL"/>
      </w:rPr>
      <w:t xml:space="preserve"> </w:t>
    </w:r>
    <w:r w:rsidRPr="00EF165F">
      <w:rPr>
        <w:rFonts w:ascii="Arial" w:hAnsi="Arial" w:cs="Arial"/>
        <w:lang w:eastAsia="pl-PL"/>
      </w:rPr>
      <w:t>5</w:t>
    </w:r>
    <w:r w:rsidR="00EB4CB6" w:rsidRPr="00EF165F">
      <w:rPr>
        <w:rFonts w:ascii="Arial" w:hAnsi="Arial" w:cs="Arial"/>
        <w:lang w:eastAsia="pl-P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799643">
    <w:abstractNumId w:val="1"/>
  </w:num>
  <w:num w:numId="2" w16cid:durableId="1417943402">
    <w:abstractNumId w:val="3"/>
  </w:num>
  <w:num w:numId="3" w16cid:durableId="839153925">
    <w:abstractNumId w:val="6"/>
  </w:num>
  <w:num w:numId="4" w16cid:durableId="246379201">
    <w:abstractNumId w:val="5"/>
  </w:num>
  <w:num w:numId="5" w16cid:durableId="1197742868">
    <w:abstractNumId w:val="8"/>
  </w:num>
  <w:num w:numId="6" w16cid:durableId="442842593">
    <w:abstractNumId w:val="4"/>
  </w:num>
  <w:num w:numId="7" w16cid:durableId="1663194003">
    <w:abstractNumId w:val="2"/>
  </w:num>
  <w:num w:numId="8" w16cid:durableId="586697538">
    <w:abstractNumId w:val="0"/>
  </w:num>
  <w:num w:numId="9" w16cid:durableId="403987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AA"/>
    <w:rsid w:val="00010221"/>
    <w:rsid w:val="0002524D"/>
    <w:rsid w:val="00031AF2"/>
    <w:rsid w:val="000412E8"/>
    <w:rsid w:val="000857E4"/>
    <w:rsid w:val="000C4CEE"/>
    <w:rsid w:val="000D32E3"/>
    <w:rsid w:val="000E468D"/>
    <w:rsid w:val="000E53D6"/>
    <w:rsid w:val="000E62E0"/>
    <w:rsid w:val="000F2A38"/>
    <w:rsid w:val="001030CD"/>
    <w:rsid w:val="00150E7F"/>
    <w:rsid w:val="00170DCE"/>
    <w:rsid w:val="00176452"/>
    <w:rsid w:val="001A7205"/>
    <w:rsid w:val="001A7781"/>
    <w:rsid w:val="001E1560"/>
    <w:rsid w:val="001E4804"/>
    <w:rsid w:val="001F0A42"/>
    <w:rsid w:val="00201309"/>
    <w:rsid w:val="00233519"/>
    <w:rsid w:val="00261559"/>
    <w:rsid w:val="00286C57"/>
    <w:rsid w:val="00332D9F"/>
    <w:rsid w:val="0033466A"/>
    <w:rsid w:val="00342E4E"/>
    <w:rsid w:val="0036725E"/>
    <w:rsid w:val="00386B8A"/>
    <w:rsid w:val="00397CEC"/>
    <w:rsid w:val="003A0D26"/>
    <w:rsid w:val="003B31C6"/>
    <w:rsid w:val="003B6D74"/>
    <w:rsid w:val="00410860"/>
    <w:rsid w:val="0043029C"/>
    <w:rsid w:val="004835A8"/>
    <w:rsid w:val="004B05F2"/>
    <w:rsid w:val="004B4F9A"/>
    <w:rsid w:val="004C7B99"/>
    <w:rsid w:val="005068CD"/>
    <w:rsid w:val="00511FC5"/>
    <w:rsid w:val="0055229C"/>
    <w:rsid w:val="005616F9"/>
    <w:rsid w:val="005630B3"/>
    <w:rsid w:val="005725E1"/>
    <w:rsid w:val="00593EEF"/>
    <w:rsid w:val="005960BC"/>
    <w:rsid w:val="00597119"/>
    <w:rsid w:val="005A2E81"/>
    <w:rsid w:val="00615766"/>
    <w:rsid w:val="00616EF4"/>
    <w:rsid w:val="00627049"/>
    <w:rsid w:val="00682B46"/>
    <w:rsid w:val="006E1F02"/>
    <w:rsid w:val="00701BD7"/>
    <w:rsid w:val="00707F94"/>
    <w:rsid w:val="007116F1"/>
    <w:rsid w:val="00713246"/>
    <w:rsid w:val="00722ADB"/>
    <w:rsid w:val="00725A20"/>
    <w:rsid w:val="00734567"/>
    <w:rsid w:val="00796D79"/>
    <w:rsid w:val="0079728F"/>
    <w:rsid w:val="007D5564"/>
    <w:rsid w:val="00801A49"/>
    <w:rsid w:val="00802B77"/>
    <w:rsid w:val="0081207D"/>
    <w:rsid w:val="0084510B"/>
    <w:rsid w:val="008672FC"/>
    <w:rsid w:val="0089345B"/>
    <w:rsid w:val="008B2413"/>
    <w:rsid w:val="00915C82"/>
    <w:rsid w:val="00922FB1"/>
    <w:rsid w:val="009944F5"/>
    <w:rsid w:val="009A03D0"/>
    <w:rsid w:val="009A31C8"/>
    <w:rsid w:val="009B7F98"/>
    <w:rsid w:val="009C5B19"/>
    <w:rsid w:val="009D5510"/>
    <w:rsid w:val="009E3ADA"/>
    <w:rsid w:val="009E596E"/>
    <w:rsid w:val="009F6E14"/>
    <w:rsid w:val="00A2232B"/>
    <w:rsid w:val="00A26BAE"/>
    <w:rsid w:val="00A44658"/>
    <w:rsid w:val="00A47DCA"/>
    <w:rsid w:val="00A51BB5"/>
    <w:rsid w:val="00A565D2"/>
    <w:rsid w:val="00AB3637"/>
    <w:rsid w:val="00AD6AF0"/>
    <w:rsid w:val="00B035D2"/>
    <w:rsid w:val="00B05EF9"/>
    <w:rsid w:val="00B078B9"/>
    <w:rsid w:val="00B11F86"/>
    <w:rsid w:val="00B13858"/>
    <w:rsid w:val="00B43F54"/>
    <w:rsid w:val="00B5223C"/>
    <w:rsid w:val="00B74020"/>
    <w:rsid w:val="00B81933"/>
    <w:rsid w:val="00B82C76"/>
    <w:rsid w:val="00B91903"/>
    <w:rsid w:val="00B946CB"/>
    <w:rsid w:val="00BD461A"/>
    <w:rsid w:val="00BF3EFD"/>
    <w:rsid w:val="00BF4718"/>
    <w:rsid w:val="00BF537D"/>
    <w:rsid w:val="00BF6737"/>
    <w:rsid w:val="00C452B3"/>
    <w:rsid w:val="00CE24D4"/>
    <w:rsid w:val="00CE52AA"/>
    <w:rsid w:val="00CF3E5E"/>
    <w:rsid w:val="00CF5891"/>
    <w:rsid w:val="00D10673"/>
    <w:rsid w:val="00D211AB"/>
    <w:rsid w:val="00D67036"/>
    <w:rsid w:val="00D75180"/>
    <w:rsid w:val="00D85944"/>
    <w:rsid w:val="00DA71DD"/>
    <w:rsid w:val="00E2620B"/>
    <w:rsid w:val="00E80373"/>
    <w:rsid w:val="00EB4CB6"/>
    <w:rsid w:val="00EB7B41"/>
    <w:rsid w:val="00EF165F"/>
    <w:rsid w:val="00EF35D8"/>
    <w:rsid w:val="00F02CD1"/>
    <w:rsid w:val="00F15DD7"/>
    <w:rsid w:val="00F8253D"/>
    <w:rsid w:val="00F86094"/>
    <w:rsid w:val="00FA4D10"/>
    <w:rsid w:val="00FB53CF"/>
    <w:rsid w:val="00FD5468"/>
    <w:rsid w:val="00FE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01A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5C427-DAEA-4F2A-AFE9-4EEA418A9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59</cp:revision>
  <cp:lastPrinted>2021-02-23T11:34:00Z</cp:lastPrinted>
  <dcterms:created xsi:type="dcterms:W3CDTF">2021-05-21T11:38:00Z</dcterms:created>
  <dcterms:modified xsi:type="dcterms:W3CDTF">2025-12-22T11:13:00Z</dcterms:modified>
</cp:coreProperties>
</file>